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="150" w:afterAutospacing="0" w:line="383" w:lineRule="atLeast"/>
        <w:ind w:right="30"/>
        <w:jc w:val="center"/>
        <w:rPr>
          <w:rFonts w:ascii="Microsoft YaHei UI" w:hAnsi="Microsoft YaHei UI" w:eastAsia="Microsoft YaHei UI" w:cs="Microsoft YaHei UI"/>
          <w:color w:val="333333"/>
          <w:spacing w:val="8"/>
          <w:sz w:val="25"/>
          <w:szCs w:val="25"/>
        </w:rPr>
      </w:pPr>
      <w:r>
        <w:rPr>
          <w:rStyle w:val="6"/>
          <w:rFonts w:hint="eastAsia" w:ascii="仿宋" w:hAnsi="仿宋" w:eastAsia="仿宋" w:cs="仿宋"/>
          <w:color w:val="333333"/>
          <w:spacing w:val="8"/>
          <w:sz w:val="43"/>
          <w:szCs w:val="43"/>
          <w:shd w:val="clear" w:color="auto" w:fill="FFFFFF"/>
        </w:rPr>
        <w:t>培训报名回执</w:t>
      </w:r>
    </w:p>
    <w:tbl>
      <w:tblPr>
        <w:tblStyle w:val="4"/>
        <w:tblpPr w:leftFromText="180" w:rightFromText="180" w:vertAnchor="text" w:horzAnchor="page" w:tblpX="1845" w:tblpY="95"/>
        <w:tblOverlap w:val="never"/>
        <w:tblW w:w="84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5"/>
        <w:gridCol w:w="2117"/>
        <w:gridCol w:w="2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5" w:type="dxa"/>
            <w:vAlign w:val="center"/>
          </w:tcPr>
          <w:p>
            <w:pPr>
              <w:wordWrap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单位名称</w:t>
            </w:r>
          </w:p>
        </w:tc>
        <w:tc>
          <w:tcPr>
            <w:tcW w:w="2117" w:type="dxa"/>
            <w:vAlign w:val="center"/>
          </w:tcPr>
          <w:p>
            <w:pPr>
              <w:wordWrap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2800" w:type="dxa"/>
            <w:vAlign w:val="center"/>
          </w:tcPr>
          <w:p>
            <w:pPr>
              <w:wordWrap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3495" w:type="dxa"/>
            <w:vMerge w:val="restart"/>
          </w:tcPr>
          <w:p>
            <w:pPr>
              <w:wordWrap w:val="0"/>
              <w:adjustRightInd w:val="0"/>
              <w:snapToGrid w:val="0"/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17" w:type="dxa"/>
          </w:tcPr>
          <w:p>
            <w:pPr>
              <w:wordWrap w:val="0"/>
              <w:adjustRightInd w:val="0"/>
              <w:snapToGrid w:val="0"/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00" w:type="dxa"/>
          </w:tcPr>
          <w:p>
            <w:pPr>
              <w:wordWrap w:val="0"/>
              <w:adjustRightInd w:val="0"/>
              <w:snapToGrid w:val="0"/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3495" w:type="dxa"/>
            <w:vMerge w:val="continue"/>
          </w:tcPr>
          <w:p>
            <w:pPr>
              <w:wordWrap w:val="0"/>
              <w:adjustRightInd w:val="0"/>
              <w:snapToGrid w:val="0"/>
              <w:spacing w:line="360" w:lineRule="auto"/>
            </w:pPr>
          </w:p>
        </w:tc>
        <w:tc>
          <w:tcPr>
            <w:tcW w:w="2117" w:type="dxa"/>
          </w:tcPr>
          <w:p>
            <w:pPr>
              <w:wordWrap w:val="0"/>
              <w:adjustRightInd w:val="0"/>
              <w:snapToGrid w:val="0"/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00" w:type="dxa"/>
          </w:tcPr>
          <w:p>
            <w:pPr>
              <w:wordWrap w:val="0"/>
              <w:adjustRightInd w:val="0"/>
              <w:snapToGrid w:val="0"/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3495" w:type="dxa"/>
            <w:vMerge w:val="continue"/>
          </w:tcPr>
          <w:p>
            <w:pPr>
              <w:wordWrap w:val="0"/>
              <w:adjustRightInd w:val="0"/>
              <w:snapToGrid w:val="0"/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17" w:type="dxa"/>
          </w:tcPr>
          <w:p>
            <w:pPr>
              <w:wordWrap w:val="0"/>
              <w:adjustRightInd w:val="0"/>
              <w:snapToGrid w:val="0"/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00" w:type="dxa"/>
          </w:tcPr>
          <w:p>
            <w:pPr>
              <w:wordWrap w:val="0"/>
              <w:adjustRightInd w:val="0"/>
              <w:snapToGrid w:val="0"/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3495" w:type="dxa"/>
            <w:vMerge w:val="continue"/>
          </w:tcPr>
          <w:p>
            <w:pPr>
              <w:wordWrap w:val="0"/>
              <w:adjustRightInd w:val="0"/>
              <w:snapToGrid w:val="0"/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17" w:type="dxa"/>
          </w:tcPr>
          <w:p>
            <w:pPr>
              <w:wordWrap w:val="0"/>
              <w:adjustRightInd w:val="0"/>
              <w:snapToGrid w:val="0"/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00" w:type="dxa"/>
          </w:tcPr>
          <w:p>
            <w:pPr>
              <w:wordWrap w:val="0"/>
              <w:adjustRightInd w:val="0"/>
              <w:snapToGrid w:val="0"/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3495" w:type="dxa"/>
            <w:vMerge w:val="continue"/>
          </w:tcPr>
          <w:p>
            <w:pPr>
              <w:wordWrap w:val="0"/>
              <w:adjustRightInd w:val="0"/>
              <w:snapToGrid w:val="0"/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17" w:type="dxa"/>
          </w:tcPr>
          <w:p>
            <w:pPr>
              <w:wordWrap w:val="0"/>
              <w:adjustRightInd w:val="0"/>
              <w:snapToGrid w:val="0"/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00" w:type="dxa"/>
          </w:tcPr>
          <w:p>
            <w:pPr>
              <w:wordWrap w:val="0"/>
              <w:adjustRightInd w:val="0"/>
              <w:snapToGrid w:val="0"/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412" w:type="dxa"/>
            <w:gridSpan w:val="3"/>
          </w:tcPr>
          <w:p>
            <w:pPr>
              <w:wordWrap w:val="0"/>
              <w:adjustRightInd w:val="0"/>
              <w:snapToGrid w:val="0"/>
              <w:spacing w:line="360" w:lineRule="auto"/>
              <w:jc w:val="left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  <w:p>
            <w:pPr>
              <w:wordWrap w:val="0"/>
              <w:adjustRightInd w:val="0"/>
              <w:snapToGrid w:val="0"/>
              <w:spacing w:line="360" w:lineRule="auto"/>
              <w:jc w:val="left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预留房间数（交通学院交流中心）</w:t>
            </w:r>
            <w:r>
              <w:rPr>
                <w:rFonts w:hint="eastAsia" w:ascii="仿宋_GB2312" w:eastAsia="仿宋_GB2312"/>
                <w:sz w:val="32"/>
                <w:szCs w:val="32"/>
              </w:rPr>
              <w:t>：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间</w:t>
            </w:r>
          </w:p>
        </w:tc>
      </w:tr>
    </w:tbl>
    <w:p>
      <w:pPr>
        <w:pStyle w:val="2"/>
        <w:widowControl/>
        <w:shd w:val="clear" w:color="auto" w:fill="FFFFFF"/>
        <w:spacing w:beforeAutospacing="0" w:afterAutospacing="0" w:line="383" w:lineRule="atLeast"/>
        <w:ind w:right="30"/>
        <w:jc w:val="both"/>
      </w:pP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u w:val="none"/>
          <w:shd w:val="clear" w:color="auto" w:fill="FFFFFF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u w:val="none"/>
          <w:shd w:val="clear" w:color="auto" w:fill="FFFFFF"/>
        </w:rPr>
        <w:instrText xml:space="preserve"> HYPERLINK "mailto:请于2019年3月17日前将培训报名回执发送到协会邮箱（sdqcwxjc@163.com）。" </w:instrText>
      </w:r>
      <w:r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u w:val="none"/>
          <w:shd w:val="clear" w:color="auto" w:fill="FFFFFF"/>
        </w:rPr>
        <w:fldChar w:fldCharType="separate"/>
      </w:r>
      <w:r>
        <w:rPr>
          <w:rStyle w:val="7"/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u w:val="none"/>
          <w:shd w:val="clear" w:color="auto" w:fill="FFFFFF"/>
        </w:rPr>
        <w:t>请于201</w:t>
      </w:r>
      <w:r>
        <w:rPr>
          <w:rStyle w:val="7"/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u w:val="none"/>
          <w:shd w:val="clear" w:color="auto" w:fill="FFFFFF"/>
          <w:lang w:val="en-US" w:eastAsia="zh-CN"/>
        </w:rPr>
        <w:t>9</w:t>
      </w:r>
      <w:r>
        <w:rPr>
          <w:rStyle w:val="7"/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u w:val="none"/>
          <w:shd w:val="clear" w:color="auto" w:fill="FFFFFF"/>
        </w:rPr>
        <w:t>年</w:t>
      </w:r>
      <w:r>
        <w:rPr>
          <w:rStyle w:val="7"/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u w:val="none"/>
          <w:shd w:val="clear" w:color="auto" w:fill="FFFFFF"/>
          <w:lang w:val="en-US" w:eastAsia="zh-CN"/>
        </w:rPr>
        <w:t>3</w:t>
      </w:r>
      <w:r>
        <w:rPr>
          <w:rStyle w:val="7"/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u w:val="none"/>
          <w:shd w:val="clear" w:color="auto" w:fill="FFFFFF"/>
        </w:rPr>
        <w:t>月</w:t>
      </w:r>
      <w:r>
        <w:rPr>
          <w:rStyle w:val="7"/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u w:val="none"/>
          <w:shd w:val="clear" w:color="auto" w:fill="FFFFFF"/>
          <w:lang w:val="en-US" w:eastAsia="zh-CN"/>
        </w:rPr>
        <w:t>17</w:t>
      </w:r>
      <w:r>
        <w:rPr>
          <w:rStyle w:val="7"/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u w:val="none"/>
          <w:shd w:val="clear" w:color="auto" w:fill="FFFFFF"/>
        </w:rPr>
        <w:t>日前将</w:t>
      </w:r>
      <w:r>
        <w:rPr>
          <w:rStyle w:val="7"/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u w:val="none"/>
          <w:shd w:val="clear" w:color="auto" w:fill="FFFFFF"/>
          <w:lang w:val="en-US" w:eastAsia="zh-CN"/>
        </w:rPr>
        <w:t>培训</w:t>
      </w:r>
      <w:r>
        <w:rPr>
          <w:rStyle w:val="7"/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u w:val="none"/>
          <w:shd w:val="clear" w:color="auto" w:fill="FFFFFF"/>
        </w:rPr>
        <w:t>报名回执发送到</w:t>
      </w:r>
      <w:r>
        <w:rPr>
          <w:rStyle w:val="7"/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u w:val="none"/>
          <w:shd w:val="clear" w:color="auto" w:fill="FFFFFF"/>
          <w:lang w:val="en-US" w:eastAsia="zh-CN"/>
        </w:rPr>
        <w:t>协会</w:t>
      </w:r>
      <w:r>
        <w:rPr>
          <w:rStyle w:val="7"/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u w:val="none"/>
          <w:shd w:val="clear" w:color="auto" w:fill="FFFFFF"/>
        </w:rPr>
        <w:t>邮箱</w:t>
      </w:r>
      <w:r>
        <w:rPr>
          <w:rStyle w:val="7"/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u w:val="none"/>
          <w:shd w:val="clear" w:color="auto" w:fill="FFFFFF"/>
          <w:lang w:eastAsia="zh-CN"/>
        </w:rPr>
        <w:t>（</w:t>
      </w:r>
      <w:r>
        <w:rPr>
          <w:rStyle w:val="7"/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u w:val="none"/>
          <w:shd w:val="clear" w:color="auto" w:fill="FFFFFF"/>
        </w:rPr>
        <w:t>sdqcwxjc@163.com</w:t>
      </w:r>
      <w:r>
        <w:rPr>
          <w:rStyle w:val="7"/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u w:val="none"/>
          <w:shd w:val="clear" w:color="auto" w:fill="FFFFFF"/>
          <w:lang w:eastAsia="zh-CN"/>
        </w:rPr>
        <w:t>）。</w:t>
      </w:r>
      <w:r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u w:val="none"/>
          <w:shd w:val="clear" w:color="auto" w:fill="FFFFFF"/>
        </w:rPr>
        <w:fldChar w:fldCharType="end"/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8"/>
          <w:sz w:val="32"/>
          <w:szCs w:val="32"/>
          <w:shd w:val="clear" w:color="auto" w:fill="FFFFFF"/>
          <w:lang w:eastAsia="zh-CN"/>
        </w:rPr>
        <w:t>协会联系人：王一兴18366122609（同微信）。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580A89"/>
    <w:multiLevelType w:val="singleLevel"/>
    <w:tmpl w:val="AB580A8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75EF7"/>
    <w:rsid w:val="2B075EF7"/>
    <w:rsid w:val="603E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2019-03-08T08:18:00Z</dcterms:created>
  <dc:creator>yx</dc:creator>
  <cp:lastModifiedBy>yx</cp:lastModifiedBy>
  <dcterms:modified xsi:type="dcterms:W3CDTF">2019-03-08T08:20:13Z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