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BE" w:rsidRPr="00C47710" w:rsidRDefault="009B4B2C" w:rsidP="00C47710">
      <w:pPr>
        <w:widowControl/>
        <w:shd w:val="clear" w:color="auto" w:fill="FFFFFF"/>
        <w:spacing w:line="390" w:lineRule="atLeast"/>
        <w:jc w:val="center"/>
        <w:rPr>
          <w:rFonts w:asciiTheme="minorEastAsia" w:hAnsiTheme="minorEastAsia" w:cs="宋体"/>
          <w:b/>
          <w:color w:val="333333"/>
          <w:spacing w:val="15"/>
          <w:kern w:val="0"/>
          <w:sz w:val="32"/>
          <w:szCs w:val="28"/>
        </w:rPr>
      </w:pPr>
      <w:r w:rsidRPr="009B4B2C">
        <w:rPr>
          <w:rFonts w:asciiTheme="minorEastAsia" w:hAnsiTheme="minorEastAsia" w:cs="宋体" w:hint="eastAsia"/>
          <w:b/>
          <w:color w:val="333333"/>
          <w:spacing w:val="15"/>
          <w:kern w:val="0"/>
          <w:sz w:val="32"/>
          <w:szCs w:val="28"/>
        </w:rPr>
        <w:t>电控发电机、车身电器故障诊断思维课</w:t>
      </w:r>
      <w:r w:rsidR="00C47710" w:rsidRPr="00C47710">
        <w:rPr>
          <w:rFonts w:asciiTheme="minorEastAsia" w:hAnsiTheme="minorEastAsia" w:cs="宋体" w:hint="eastAsia"/>
          <w:b/>
          <w:color w:val="333333"/>
          <w:spacing w:val="15"/>
          <w:kern w:val="0"/>
          <w:sz w:val="32"/>
          <w:szCs w:val="28"/>
        </w:rPr>
        <w:t>培训</w:t>
      </w:r>
    </w:p>
    <w:p w:rsidR="00CF7500" w:rsidRPr="00CF7500" w:rsidRDefault="00CF7500" w:rsidP="00CF7500">
      <w:pPr>
        <w:widowControl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各会员单位：</w:t>
      </w:r>
    </w:p>
    <w:p w:rsidR="00CF7500" w:rsidRPr="00CF7500" w:rsidRDefault="00CF7500" w:rsidP="00CF7500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为更好提升各员工的职业技能，尤其是在基础性发动机电控维修与车身电控维修等方面能力，山东省汽车维修与检测行业协会维修分会于2019年5月8号举办为期1天的培训活动，具体方案如下：</w:t>
      </w:r>
    </w:p>
    <w:p w:rsidR="00CF7500" w:rsidRPr="00CF7500" w:rsidRDefault="00CF7500" w:rsidP="00CF7500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一、时间和地点</w:t>
      </w:r>
    </w:p>
    <w:p w:rsidR="00CF7500" w:rsidRPr="00CF7500" w:rsidRDefault="00CF7500" w:rsidP="00CF7500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时间：2019年5月8日</w:t>
      </w:r>
    </w:p>
    <w:p w:rsidR="00CF7500" w:rsidRPr="00CF7500" w:rsidRDefault="00CF7500" w:rsidP="00CF7500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地点：</w:t>
      </w:r>
      <w:r w:rsidRPr="00CF7500">
        <w:rPr>
          <w:rFonts w:ascii="宋体" w:eastAsia="宋体" w:hAnsi="宋体" w:cs="宋体" w:hint="eastAsia"/>
          <w:color w:val="333333"/>
          <w:spacing w:val="2"/>
          <w:kern w:val="0"/>
          <w:sz w:val="29"/>
          <w:szCs w:val="29"/>
        </w:rPr>
        <w:t>山东省青岛市李沧区重庆中路252号睿星汽配城A区办公楼310室</w:t>
      </w:r>
      <w:r w:rsidRPr="00CF750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。</w:t>
      </w:r>
    </w:p>
    <w:p w:rsidR="00CF7500" w:rsidRPr="00CF7500" w:rsidRDefault="00CF7500" w:rsidP="00CF7500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二、形式及培训内容</w:t>
      </w:r>
    </w:p>
    <w:p w:rsidR="00CF7500" w:rsidRPr="00CF7500" w:rsidRDefault="00CF7500" w:rsidP="00CF7500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形式：理论培训</w:t>
      </w:r>
    </w:p>
    <w:p w:rsidR="00CF7500" w:rsidRPr="00CF7500" w:rsidRDefault="00CF7500" w:rsidP="00CF7500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主讲人：张明（高级技师、青岛市首席技师）</w:t>
      </w:r>
    </w:p>
    <w:p w:rsidR="00CF7500" w:rsidRPr="00CF7500" w:rsidRDefault="00CF7500" w:rsidP="00CF7500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培训项目：</w:t>
      </w:r>
    </w:p>
    <w:p w:rsidR="00CF7500" w:rsidRPr="00CF7500" w:rsidRDefault="00CF7500" w:rsidP="00CF7500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1.汽车发动机电控系统工作原理。</w:t>
      </w:r>
    </w:p>
    <w:p w:rsidR="00CF7500" w:rsidRPr="00CF7500" w:rsidRDefault="00CF7500" w:rsidP="00CF7500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2.原件的检测方法。</w:t>
      </w:r>
    </w:p>
    <w:p w:rsidR="00CF7500" w:rsidRPr="00CF7500" w:rsidRDefault="00CF7500" w:rsidP="00CF7500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3.电路图的使用技巧。</w:t>
      </w:r>
    </w:p>
    <w:p w:rsidR="00CF7500" w:rsidRPr="00CF7500" w:rsidRDefault="00CF7500" w:rsidP="00CF7500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4.诊断思路的培养。</w:t>
      </w:r>
    </w:p>
    <w:p w:rsidR="00CF7500" w:rsidRPr="00CF7500" w:rsidRDefault="00CF7500" w:rsidP="00CF7500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三、组织单位</w:t>
      </w:r>
    </w:p>
    <w:p w:rsidR="00CF7500" w:rsidRPr="00CF7500" w:rsidRDefault="00CF7500" w:rsidP="00CF7500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主办：山东省汽车维修与检测行业协会维修分会</w:t>
      </w:r>
    </w:p>
    <w:p w:rsidR="00CF7500" w:rsidRPr="00CF7500" w:rsidRDefault="00CF7500" w:rsidP="00CF7500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协办：青岛市汽车维修业联合会</w:t>
      </w:r>
    </w:p>
    <w:p w:rsidR="00CF7500" w:rsidRPr="00CF7500" w:rsidRDefault="00CF7500" w:rsidP="00CF7500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四、目标人群：</w:t>
      </w:r>
    </w:p>
    <w:p w:rsidR="00CF7500" w:rsidRPr="00CF7500" w:rsidRDefault="00CF7500" w:rsidP="00CF7500">
      <w:pPr>
        <w:widowControl/>
        <w:shd w:val="clear" w:color="auto" w:fill="FFFFFF"/>
        <w:spacing w:line="390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3年左右汽车维修经验并且想提高故障诊断能力的人员</w:t>
      </w:r>
    </w:p>
    <w:p w:rsidR="00CF7500" w:rsidRPr="00CF7500" w:rsidRDefault="00CF7500" w:rsidP="00CF7500">
      <w:pPr>
        <w:widowControl/>
        <w:shd w:val="clear" w:color="auto" w:fill="FFFFFF"/>
        <w:spacing w:line="390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29"/>
        </w:rPr>
        <w:lastRenderedPageBreak/>
        <w:t>五、报到须知</w:t>
      </w:r>
    </w:p>
    <w:p w:rsidR="00CF7500" w:rsidRPr="00CF7500" w:rsidRDefault="00CF7500" w:rsidP="00CF7500">
      <w:pPr>
        <w:widowControl/>
        <w:shd w:val="clear" w:color="auto" w:fill="FFFFFF"/>
        <w:spacing w:line="390" w:lineRule="atLeast"/>
        <w:ind w:firstLine="705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spacing w:val="15"/>
          <w:kern w:val="0"/>
          <w:sz w:val="29"/>
          <w:szCs w:val="29"/>
        </w:rPr>
        <w:t>1、报到时间：5月7号14:00-19:00，</w:t>
      </w:r>
    </w:p>
    <w:p w:rsidR="00CF7500" w:rsidRPr="00CF7500" w:rsidRDefault="00CF7500" w:rsidP="00CF7500">
      <w:pPr>
        <w:widowControl/>
        <w:shd w:val="clear" w:color="auto" w:fill="FFFFFF"/>
        <w:spacing w:line="390" w:lineRule="atLeast"/>
        <w:ind w:firstLine="705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spacing w:val="15"/>
          <w:kern w:val="0"/>
          <w:sz w:val="29"/>
          <w:szCs w:val="29"/>
        </w:rPr>
        <w:t>             5月8号7:20-8:40；</w:t>
      </w:r>
    </w:p>
    <w:p w:rsidR="00CF7500" w:rsidRPr="00CF7500" w:rsidRDefault="00CF7500" w:rsidP="00CF7500">
      <w:pPr>
        <w:widowControl/>
        <w:shd w:val="clear" w:color="auto" w:fill="FFFFFF"/>
        <w:spacing w:line="390" w:lineRule="atLeast"/>
        <w:ind w:firstLine="705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spacing w:val="15"/>
          <w:kern w:val="0"/>
          <w:sz w:val="29"/>
          <w:szCs w:val="29"/>
        </w:rPr>
        <w:t>2、报到地点：</w:t>
      </w:r>
      <w:r w:rsidRPr="00CF7500">
        <w:rPr>
          <w:rFonts w:ascii="宋体" w:eastAsia="宋体" w:hAnsi="宋体" w:cs="宋体" w:hint="eastAsia"/>
          <w:color w:val="333333"/>
          <w:spacing w:val="2"/>
          <w:kern w:val="0"/>
          <w:sz w:val="29"/>
          <w:szCs w:val="29"/>
        </w:rPr>
        <w:t>山东省青岛市李沧区重庆中路252号睿星汽配城A区办公楼312室</w:t>
      </w:r>
    </w:p>
    <w:p w:rsidR="00CF7500" w:rsidRPr="00CF7500" w:rsidRDefault="00CF7500" w:rsidP="00CF7500">
      <w:pPr>
        <w:widowControl/>
        <w:shd w:val="clear" w:color="auto" w:fill="FFFFFF"/>
        <w:spacing w:line="390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29"/>
        </w:rPr>
        <w:t>六、培训日程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8"/>
        <w:gridCol w:w="2130"/>
        <w:gridCol w:w="2504"/>
        <w:gridCol w:w="1754"/>
      </w:tblGrid>
      <w:tr w:rsidR="00CF7500" w:rsidRPr="00CF7500" w:rsidTr="00CF7500">
        <w:trPr>
          <w:trHeight w:val="450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日期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时间</w:t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内容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主讲人</w:t>
            </w:r>
          </w:p>
        </w:tc>
      </w:tr>
      <w:tr w:rsidR="00CF7500" w:rsidRPr="00CF7500" w:rsidTr="00CF7500">
        <w:trPr>
          <w:trHeight w:val="40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5月7日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14:00-19:00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报到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CF7500" w:rsidRPr="00CF7500" w:rsidTr="00CF7500">
        <w:tc>
          <w:tcPr>
            <w:tcW w:w="21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5月8日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7:20-8:40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报到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CF7500" w:rsidRPr="00CF7500" w:rsidTr="00CF750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500" w:rsidRPr="00CF7500" w:rsidRDefault="00CF7500" w:rsidP="00CF750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9:00-10:50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汽车发动机电控系统工作原理。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张明</w:t>
            </w:r>
          </w:p>
        </w:tc>
      </w:tr>
      <w:tr w:rsidR="00CF7500" w:rsidRPr="00CF7500" w:rsidTr="00CF750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500" w:rsidRPr="00CF7500" w:rsidRDefault="00CF7500" w:rsidP="00CF750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11:00-12:00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原件的检测方法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张明</w:t>
            </w:r>
          </w:p>
        </w:tc>
      </w:tr>
      <w:tr w:rsidR="00CF7500" w:rsidRPr="00CF7500" w:rsidTr="00CF750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500" w:rsidRPr="00CF7500" w:rsidRDefault="00CF7500" w:rsidP="00CF750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12:00—13:00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午餐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CF7500" w:rsidRPr="00CF7500" w:rsidTr="00CF750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500" w:rsidRPr="00CF7500" w:rsidRDefault="00CF7500" w:rsidP="00CF750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13:30-15:00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电路图的使用技巧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张明</w:t>
            </w:r>
          </w:p>
        </w:tc>
      </w:tr>
      <w:tr w:rsidR="00CF7500" w:rsidRPr="00CF7500" w:rsidTr="00CF750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500" w:rsidRPr="00CF7500" w:rsidRDefault="00CF7500" w:rsidP="00CF750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15:10—16:40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诊断思路的培养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张明</w:t>
            </w:r>
          </w:p>
        </w:tc>
      </w:tr>
    </w:tbl>
    <w:p w:rsidR="00CF7500" w:rsidRPr="00CF7500" w:rsidRDefault="00CF7500" w:rsidP="00CF7500">
      <w:pPr>
        <w:widowControl/>
        <w:shd w:val="clear" w:color="auto" w:fill="FFFFFF"/>
        <w:spacing w:line="390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CF7500" w:rsidRPr="00CF7500" w:rsidRDefault="00CF7500" w:rsidP="00CF7500">
      <w:pPr>
        <w:widowControl/>
        <w:shd w:val="clear" w:color="auto" w:fill="FFFFFF"/>
        <w:spacing w:line="390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29"/>
        </w:rPr>
        <w:t>七、培训费用</w:t>
      </w:r>
    </w:p>
    <w:p w:rsidR="00CF7500" w:rsidRPr="00CF7500" w:rsidRDefault="00CF7500" w:rsidP="00CF7500">
      <w:pPr>
        <w:widowControl/>
        <w:shd w:val="clear" w:color="auto" w:fill="FFFFFF"/>
        <w:spacing w:line="30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会员单位200元/人，非会员单位300元/人（含培训午餐费用）。</w:t>
      </w:r>
    </w:p>
    <w:p w:rsidR="00CF7500" w:rsidRPr="00CF7500" w:rsidRDefault="00CF7500" w:rsidP="00CF7500">
      <w:pPr>
        <w:widowControl/>
        <w:shd w:val="clear" w:color="auto" w:fill="FFFFFF"/>
        <w:spacing w:line="390" w:lineRule="atLeast"/>
        <w:ind w:firstLine="78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缴费方式：现场缴费（可使用微信、支付宝、现金）。</w:t>
      </w:r>
    </w:p>
    <w:p w:rsidR="00CF7500" w:rsidRPr="00CF7500" w:rsidRDefault="00CF7500" w:rsidP="00CF7500">
      <w:pPr>
        <w:widowControl/>
        <w:shd w:val="clear" w:color="auto" w:fill="FFFFFF"/>
        <w:spacing w:line="390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29"/>
        </w:rPr>
        <w:t>八、培训报名</w:t>
      </w:r>
    </w:p>
    <w:p w:rsidR="00CF7500" w:rsidRPr="00CF7500" w:rsidRDefault="00CF7500" w:rsidP="00CF7500">
      <w:pPr>
        <w:widowControl/>
        <w:shd w:val="clear" w:color="auto" w:fill="FFFFFF"/>
        <w:spacing w:line="405" w:lineRule="atLeast"/>
        <w:ind w:firstLine="60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spacing w:val="15"/>
          <w:kern w:val="0"/>
          <w:sz w:val="29"/>
          <w:szCs w:val="29"/>
        </w:rPr>
        <w:lastRenderedPageBreak/>
        <w:t>请于2019年4月30日前将培训报名回执发送到分会邮箱（qdqxylhh@163.com）。</w:t>
      </w:r>
    </w:p>
    <w:p w:rsidR="00CF7500" w:rsidRPr="00CF7500" w:rsidRDefault="00CF7500" w:rsidP="00CF7500">
      <w:pPr>
        <w:widowControl/>
        <w:shd w:val="clear" w:color="auto" w:fill="FFFFFF"/>
        <w:spacing w:line="405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29"/>
        </w:rPr>
        <w:t>九、其他事项</w:t>
      </w:r>
    </w:p>
    <w:p w:rsidR="00CF7500" w:rsidRPr="00CF7500" w:rsidRDefault="00CF7500" w:rsidP="00CF7500">
      <w:pPr>
        <w:widowControl/>
        <w:shd w:val="clear" w:color="auto" w:fill="FFFFFF"/>
        <w:ind w:firstLine="675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spacing w:val="15"/>
          <w:kern w:val="0"/>
          <w:sz w:val="29"/>
          <w:szCs w:val="29"/>
        </w:rPr>
        <w:t>1、住宿：如需要住宿，协会可提供协议酒店，其他酒店请自行预定；</w:t>
      </w:r>
    </w:p>
    <w:p w:rsidR="00CF7500" w:rsidRPr="00CF7500" w:rsidRDefault="00CF7500" w:rsidP="00CF7500">
      <w:pPr>
        <w:widowControl/>
        <w:shd w:val="clear" w:color="auto" w:fill="FFFFFF"/>
        <w:spacing w:line="390" w:lineRule="atLeast"/>
        <w:ind w:firstLine="675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spacing w:val="15"/>
          <w:kern w:val="0"/>
          <w:sz w:val="29"/>
          <w:szCs w:val="29"/>
        </w:rPr>
        <w:t>2、协会联系人：小杨  18660219866（同微信）。</w:t>
      </w:r>
    </w:p>
    <w:p w:rsidR="00CF7500" w:rsidRPr="00CF7500" w:rsidRDefault="00CF7500" w:rsidP="00CF7500">
      <w:pPr>
        <w:widowControl/>
        <w:shd w:val="clear" w:color="auto" w:fill="FFFFFF"/>
        <w:spacing w:line="405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spacing w:val="15"/>
          <w:kern w:val="0"/>
          <w:sz w:val="29"/>
          <w:szCs w:val="29"/>
        </w:rPr>
        <w:t> </w:t>
      </w:r>
    </w:p>
    <w:p w:rsidR="00CF7500" w:rsidRPr="00CF7500" w:rsidRDefault="00CF7500" w:rsidP="00CF7500">
      <w:pPr>
        <w:widowControl/>
        <w:shd w:val="clear" w:color="auto" w:fill="FFFFFF"/>
        <w:spacing w:line="405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29"/>
        </w:rPr>
        <w:t>附：培训报名回执</w:t>
      </w:r>
    </w:p>
    <w:p w:rsidR="00CF7500" w:rsidRPr="00CF7500" w:rsidRDefault="00CF7500" w:rsidP="00CF7500">
      <w:pPr>
        <w:widowControl/>
        <w:shd w:val="clear" w:color="auto" w:fill="FFFFFF"/>
        <w:spacing w:line="405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spacing w:val="15"/>
          <w:kern w:val="0"/>
          <w:sz w:val="29"/>
          <w:szCs w:val="29"/>
        </w:rPr>
        <w:t> </w:t>
      </w:r>
    </w:p>
    <w:p w:rsidR="00CF7500" w:rsidRPr="00CF7500" w:rsidRDefault="00CF7500" w:rsidP="00CF7500">
      <w:pPr>
        <w:widowControl/>
        <w:shd w:val="clear" w:color="auto" w:fill="FFFFFF"/>
        <w:spacing w:line="405" w:lineRule="atLeast"/>
        <w:jc w:val="righ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spacing w:val="15"/>
          <w:kern w:val="0"/>
          <w:sz w:val="29"/>
          <w:szCs w:val="29"/>
        </w:rPr>
        <w:t>       山东省汽车维修与检测行业协会维修分会</w:t>
      </w:r>
    </w:p>
    <w:p w:rsidR="00CF7500" w:rsidRPr="00CF7500" w:rsidRDefault="00CF7500" w:rsidP="00CF7500">
      <w:pPr>
        <w:widowControl/>
        <w:shd w:val="clear" w:color="auto" w:fill="FFFFFF"/>
        <w:spacing w:line="585" w:lineRule="atLeast"/>
        <w:ind w:right="30"/>
        <w:jc w:val="righ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spacing w:val="15"/>
          <w:kern w:val="0"/>
          <w:sz w:val="29"/>
          <w:szCs w:val="29"/>
        </w:rPr>
        <w:t>2019年4月22日</w:t>
      </w:r>
    </w:p>
    <w:p w:rsidR="00CF7500" w:rsidRPr="00CF7500" w:rsidRDefault="00CF7500" w:rsidP="00CF7500">
      <w:pPr>
        <w:widowControl/>
        <w:shd w:val="clear" w:color="auto" w:fill="FFFFFF"/>
        <w:spacing w:line="390" w:lineRule="atLeast"/>
        <w:ind w:right="3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29"/>
        </w:rPr>
        <w:t> </w:t>
      </w:r>
    </w:p>
    <w:p w:rsidR="00CF7500" w:rsidRPr="00CF7500" w:rsidRDefault="00CF7500" w:rsidP="00CF7500">
      <w:pPr>
        <w:widowControl/>
        <w:shd w:val="clear" w:color="auto" w:fill="FFFFFF"/>
        <w:spacing w:line="390" w:lineRule="atLeast"/>
        <w:ind w:right="3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29"/>
        </w:rPr>
        <w:t>附：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3"/>
        <w:gridCol w:w="2834"/>
        <w:gridCol w:w="2849"/>
      </w:tblGrid>
      <w:tr w:rsidR="00CF7500" w:rsidRPr="00CF7500" w:rsidTr="00CF7500">
        <w:trPr>
          <w:trHeight w:val="43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单位名称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姓名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联系方式</w:t>
            </w:r>
          </w:p>
        </w:tc>
      </w:tr>
      <w:tr w:rsidR="00CF7500" w:rsidRPr="00CF7500" w:rsidTr="00CF7500">
        <w:trPr>
          <w:trHeight w:val="540"/>
        </w:trPr>
        <w:tc>
          <w:tcPr>
            <w:tcW w:w="28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CF7500" w:rsidRPr="00CF7500" w:rsidTr="00CF750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500" w:rsidRPr="00CF7500" w:rsidRDefault="00CF7500" w:rsidP="00CF750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CF7500" w:rsidRPr="00CF7500" w:rsidTr="00CF750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500" w:rsidRPr="00CF7500" w:rsidRDefault="00CF7500" w:rsidP="00CF750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CF7500" w:rsidRPr="00CF7500" w:rsidTr="00CF7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500" w:rsidRPr="00CF7500" w:rsidRDefault="00CF7500" w:rsidP="00CF750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CF7500" w:rsidRPr="00CF7500" w:rsidTr="00CF7500">
        <w:trPr>
          <w:trHeight w:val="1095"/>
        </w:trPr>
        <w:tc>
          <w:tcPr>
            <w:tcW w:w="85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00" w:rsidRPr="00CF7500" w:rsidRDefault="00CF7500" w:rsidP="00CF7500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CF7500" w:rsidRPr="00CF7500" w:rsidRDefault="00CF7500" w:rsidP="00CF7500">
            <w:pPr>
              <w:widowControl/>
              <w:ind w:firstLine="1260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预留房间数：</w:t>
            </w: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  <w:u w:val="single"/>
              </w:rPr>
              <w:t>         </w:t>
            </w:r>
            <w:r w:rsidRPr="00CF750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间</w:t>
            </w:r>
          </w:p>
        </w:tc>
      </w:tr>
    </w:tbl>
    <w:p w:rsidR="00CF7500" w:rsidRPr="00CF7500" w:rsidRDefault="00CF7500" w:rsidP="00CF7500">
      <w:pPr>
        <w:widowControl/>
        <w:shd w:val="clear" w:color="auto" w:fill="FFFFFF"/>
        <w:spacing w:line="390" w:lineRule="atLeast"/>
        <w:ind w:right="30"/>
        <w:jc w:val="center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CF750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0E7EBE" w:rsidRPr="00C47710" w:rsidRDefault="000E7EBE" w:rsidP="000E7EBE">
      <w:pPr>
        <w:widowControl/>
        <w:shd w:val="clear" w:color="auto" w:fill="FFFFFF"/>
        <w:spacing w:after="150" w:line="390" w:lineRule="atLeast"/>
        <w:ind w:right="30"/>
        <w:jc w:val="center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0E7EBE" w:rsidRPr="00C47710" w:rsidRDefault="000E7EBE" w:rsidP="000E7EBE">
      <w:pPr>
        <w:widowControl/>
        <w:shd w:val="clear" w:color="auto" w:fill="FFFFFF"/>
        <w:spacing w:line="390" w:lineRule="atLeast"/>
        <w:ind w:right="3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C4771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 </w:t>
      </w:r>
    </w:p>
    <w:sectPr w:rsidR="000E7EBE" w:rsidRPr="00C47710" w:rsidSect="00D52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4AB" w:rsidRDefault="00F744AB" w:rsidP="000E7EBE">
      <w:r>
        <w:separator/>
      </w:r>
    </w:p>
  </w:endnote>
  <w:endnote w:type="continuationSeparator" w:id="1">
    <w:p w:rsidR="00F744AB" w:rsidRDefault="00F744AB" w:rsidP="000E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4AB" w:rsidRDefault="00F744AB" w:rsidP="000E7EBE">
      <w:r>
        <w:separator/>
      </w:r>
    </w:p>
  </w:footnote>
  <w:footnote w:type="continuationSeparator" w:id="1">
    <w:p w:rsidR="00F744AB" w:rsidRDefault="00F744AB" w:rsidP="000E7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EBE"/>
    <w:rsid w:val="000403EE"/>
    <w:rsid w:val="000A4532"/>
    <w:rsid w:val="000E7EBE"/>
    <w:rsid w:val="000F35B5"/>
    <w:rsid w:val="001A2B89"/>
    <w:rsid w:val="001F0A1C"/>
    <w:rsid w:val="002213BE"/>
    <w:rsid w:val="0034204A"/>
    <w:rsid w:val="003963D4"/>
    <w:rsid w:val="003D0EE5"/>
    <w:rsid w:val="004F2798"/>
    <w:rsid w:val="0061100F"/>
    <w:rsid w:val="00663BF4"/>
    <w:rsid w:val="007209B5"/>
    <w:rsid w:val="008B675E"/>
    <w:rsid w:val="009B4B2C"/>
    <w:rsid w:val="009F2A29"/>
    <w:rsid w:val="00A21A24"/>
    <w:rsid w:val="00AD1E0B"/>
    <w:rsid w:val="00C47710"/>
    <w:rsid w:val="00CF4703"/>
    <w:rsid w:val="00CF7500"/>
    <w:rsid w:val="00D273A4"/>
    <w:rsid w:val="00D52FD7"/>
    <w:rsid w:val="00D56AAD"/>
    <w:rsid w:val="00D974AB"/>
    <w:rsid w:val="00DA395C"/>
    <w:rsid w:val="00DB53D6"/>
    <w:rsid w:val="00DE3B31"/>
    <w:rsid w:val="00EA773D"/>
    <w:rsid w:val="00F44830"/>
    <w:rsid w:val="00F560B2"/>
    <w:rsid w:val="00F744AB"/>
    <w:rsid w:val="00FD2CE7"/>
    <w:rsid w:val="00FE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7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E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7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7EBE"/>
    <w:rPr>
      <w:sz w:val="18"/>
      <w:szCs w:val="18"/>
    </w:rPr>
  </w:style>
  <w:style w:type="paragraph" w:styleId="a5">
    <w:name w:val="Normal (Web)"/>
    <w:basedOn w:val="a"/>
    <w:uiPriority w:val="99"/>
    <w:unhideWhenUsed/>
    <w:rsid w:val="000E7E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E7EBE"/>
    <w:rPr>
      <w:b/>
      <w:bCs/>
    </w:rPr>
  </w:style>
  <w:style w:type="character" w:styleId="a7">
    <w:name w:val="Hyperlink"/>
    <w:basedOn w:val="a0"/>
    <w:uiPriority w:val="99"/>
    <w:semiHidden/>
    <w:unhideWhenUsed/>
    <w:rsid w:val="000E7EBE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E7EB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E7EBE"/>
    <w:rPr>
      <w:sz w:val="18"/>
      <w:szCs w:val="18"/>
    </w:rPr>
  </w:style>
  <w:style w:type="table" w:styleId="a9">
    <w:name w:val="Table Grid"/>
    <w:basedOn w:val="a1"/>
    <w:uiPriority w:val="59"/>
    <w:rsid w:val="000F35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140</Words>
  <Characters>800</Characters>
  <Application>Microsoft Office Word</Application>
  <DocSecurity>0</DocSecurity>
  <Lines>6</Lines>
  <Paragraphs>1</Paragraphs>
  <ScaleCrop>false</ScaleCrop>
  <Company>China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37</cp:revision>
  <cp:lastPrinted>2019-04-08T07:15:00Z</cp:lastPrinted>
  <dcterms:created xsi:type="dcterms:W3CDTF">2019-04-03T07:20:00Z</dcterms:created>
  <dcterms:modified xsi:type="dcterms:W3CDTF">2019-04-22T06:15:00Z</dcterms:modified>
</cp:coreProperties>
</file>